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C3974" w:rsidRDefault="004C3974" w:rsidP="004201E6">
      <w:pPr>
        <w:spacing w:after="120"/>
        <w:ind w:left="567"/>
        <w:jc w:val="right"/>
        <w:rPr>
          <w:rFonts w:ascii="Arial" w:hAnsi="Arial" w:cs="Arial"/>
          <w:sz w:val="16"/>
        </w:rPr>
      </w:pPr>
      <w:r>
        <w:rPr>
          <w:rFonts w:ascii="Arial" w:hAnsi="Arial" w:cs="Arial"/>
          <w:sz w:val="16"/>
        </w:rPr>
        <w:t>Form S1</w:t>
      </w:r>
    </w:p>
    <w:tbl>
      <w:tblPr>
        <w:tblW w:w="11023" w:type="dxa"/>
        <w:tblLayout w:type="fixed"/>
        <w:tblCellMar>
          <w:left w:w="107" w:type="dxa"/>
          <w:right w:w="107" w:type="dxa"/>
        </w:tblCellMar>
        <w:tblLook w:val="0000" w:firstRow="0" w:lastRow="0" w:firstColumn="0" w:lastColumn="0" w:noHBand="0" w:noVBand="0"/>
      </w:tblPr>
      <w:tblGrid>
        <w:gridCol w:w="1383"/>
        <w:gridCol w:w="567"/>
        <w:gridCol w:w="2693"/>
        <w:gridCol w:w="709"/>
        <w:gridCol w:w="425"/>
        <w:gridCol w:w="709"/>
        <w:gridCol w:w="127"/>
        <w:gridCol w:w="440"/>
        <w:gridCol w:w="1134"/>
        <w:gridCol w:w="567"/>
        <w:gridCol w:w="64"/>
        <w:gridCol w:w="2205"/>
      </w:tblGrid>
      <w:tr w:rsidR="005939DF" w:rsidRPr="004201E6" w:rsidTr="00D07511">
        <w:trPr>
          <w:trHeight w:val="360"/>
        </w:trPr>
        <w:tc>
          <w:tcPr>
            <w:tcW w:w="1950" w:type="dxa"/>
            <w:gridSpan w:val="2"/>
            <w:vAlign w:val="center"/>
          </w:tcPr>
          <w:p w:rsidR="00AA448E" w:rsidRPr="004201E6" w:rsidRDefault="00A054F9" w:rsidP="004201E6">
            <w:pPr>
              <w:jc w:val="center"/>
              <w:rPr>
                <w:rFonts w:ascii="Arial" w:hAnsi="Arial" w:cs="Arial"/>
                <w:b/>
              </w:rPr>
            </w:pPr>
            <w:r w:rsidRPr="004201E6">
              <w:rPr>
                <w:rFonts w:ascii="Arial" w:hAnsi="Arial" w:cs="Arial"/>
                <w:b/>
                <w:noProof/>
                <w:lang w:eastAsia="en-AU"/>
              </w:rPr>
              <w:drawing>
                <wp:inline distT="0" distB="0" distL="0" distR="0">
                  <wp:extent cx="763270" cy="795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95020"/>
                          </a:xfrm>
                          <a:prstGeom prst="rect">
                            <a:avLst/>
                          </a:prstGeom>
                          <a:noFill/>
                          <a:ln>
                            <a:noFill/>
                          </a:ln>
                        </pic:spPr>
                      </pic:pic>
                    </a:graphicData>
                  </a:graphic>
                </wp:inline>
              </w:drawing>
            </w:r>
          </w:p>
        </w:tc>
        <w:tc>
          <w:tcPr>
            <w:tcW w:w="6868" w:type="dxa"/>
            <w:gridSpan w:val="9"/>
            <w:tcBorders>
              <w:right w:val="single" w:sz="4" w:space="0" w:color="auto"/>
            </w:tcBorders>
          </w:tcPr>
          <w:p w:rsidR="00AA448E" w:rsidRDefault="00D56CCE" w:rsidP="00EC10AA">
            <w:pPr>
              <w:jc w:val="left"/>
              <w:rPr>
                <w:rFonts w:ascii="Arial" w:hAnsi="Arial" w:cs="Arial"/>
                <w:sz w:val="32"/>
              </w:rPr>
            </w:pPr>
            <w:r>
              <w:rPr>
                <w:rFonts w:ascii="Arial" w:hAnsi="Arial" w:cs="Arial"/>
                <w:sz w:val="32"/>
              </w:rPr>
              <w:t xml:space="preserve">WARRANT </w:t>
            </w:r>
            <w:r w:rsidR="004E0177">
              <w:rPr>
                <w:rFonts w:ascii="Arial" w:hAnsi="Arial" w:cs="Arial"/>
                <w:sz w:val="32"/>
              </w:rPr>
              <w:t>FOR COMMITMENT</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AE70A6" w:rsidP="00EC10AA">
            <w:pPr>
              <w:jc w:val="left"/>
              <w:rPr>
                <w:rFonts w:ascii="Arial" w:hAnsi="Arial" w:cs="Arial"/>
                <w:sz w:val="16"/>
              </w:rPr>
            </w:pPr>
            <w:hyperlink r:id="rId8"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D56CCE" w:rsidRPr="00C352B0" w:rsidRDefault="004E0177" w:rsidP="00D56CCE">
            <w:pPr>
              <w:jc w:val="left"/>
              <w:rPr>
                <w:rFonts w:ascii="Arial" w:hAnsi="Arial" w:cs="Arial"/>
                <w:sz w:val="20"/>
              </w:rPr>
            </w:pPr>
            <w:r>
              <w:rPr>
                <w:rFonts w:ascii="Arial" w:hAnsi="Arial" w:cs="Arial"/>
                <w:i/>
              </w:rPr>
              <w:t>Sentencing Act 2017</w:t>
            </w:r>
          </w:p>
        </w:tc>
        <w:tc>
          <w:tcPr>
            <w:tcW w:w="2205" w:type="dxa"/>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471444">
        <w:trPr>
          <w:trHeight w:hRule="exact" w:val="120"/>
        </w:trPr>
        <w:tc>
          <w:tcPr>
            <w:tcW w:w="11023" w:type="dxa"/>
            <w:gridSpan w:val="12"/>
            <w:tcBorders>
              <w:bottom w:val="single" w:sz="18" w:space="0" w:color="auto"/>
            </w:tcBorders>
          </w:tcPr>
          <w:p w:rsidR="00AA448E" w:rsidRPr="004201E6" w:rsidRDefault="00AA448E">
            <w:pPr>
              <w:rPr>
                <w:rFonts w:ascii="Arial" w:hAnsi="Arial" w:cs="Arial"/>
                <w:b/>
                <w:sz w:val="16"/>
              </w:rPr>
            </w:pP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0" w:name="Text2"/>
        <w:bookmarkStart w:id="1" w:name="TextAppSurname"/>
        <w:tc>
          <w:tcPr>
            <w:tcW w:w="5670" w:type="dxa"/>
            <w:gridSpan w:val="7"/>
            <w:tcBorders>
              <w:left w:val="single" w:sz="4" w:space="0" w:color="auto"/>
              <w:right w:val="single" w:sz="4" w:space="0" w:color="auto"/>
            </w:tcBorders>
            <w:vAlign w:val="center"/>
          </w:tcPr>
          <w:p w:rsidR="00051B24" w:rsidRPr="00B70E4D" w:rsidRDefault="00694D8A" w:rsidP="00694D8A">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r w:rsidR="007B72F2">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AE70A6">
              <w:rPr>
                <w:rFonts w:ascii="Arial" w:hAnsi="Arial" w:cs="Arial"/>
                <w:sz w:val="20"/>
              </w:rPr>
            </w:r>
            <w:r w:rsidR="00AE70A6">
              <w:rPr>
                <w:rFonts w:ascii="Arial" w:hAnsi="Arial" w:cs="Arial"/>
                <w:sz w:val="20"/>
              </w:rPr>
              <w:fldChar w:fldCharType="separate"/>
            </w:r>
            <w:r w:rsidR="007B72F2">
              <w:rPr>
                <w:rFonts w:ascii="Arial" w:hAnsi="Arial" w:cs="Arial"/>
                <w:sz w:val="20"/>
              </w:rPr>
              <w:fldChar w:fldCharType="end"/>
            </w:r>
            <w:bookmarkEnd w:id="1"/>
          </w:p>
        </w:tc>
        <w:tc>
          <w:tcPr>
            <w:tcW w:w="1134" w:type="dxa"/>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2" w:name="Text3"/>
        <w:tc>
          <w:tcPr>
            <w:tcW w:w="2836" w:type="dxa"/>
            <w:gridSpan w:val="3"/>
            <w:tcBorders>
              <w:left w:val="single" w:sz="4" w:space="0" w:color="auto"/>
              <w:right w:val="single" w:sz="18" w:space="0" w:color="auto"/>
            </w:tcBorders>
            <w:vAlign w:val="center"/>
          </w:tcPr>
          <w:p w:rsidR="00051B24" w:rsidRPr="00B70E4D" w:rsidRDefault="00694D8A" w:rsidP="00FB3AC2">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3" w:name="Text4"/>
        <w:tc>
          <w:tcPr>
            <w:tcW w:w="5230" w:type="dxa"/>
            <w:gridSpan w:val="6"/>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bookmarkStart w:id="4" w:name="Text5"/>
        <w:tc>
          <w:tcPr>
            <w:tcW w:w="2141" w:type="dxa"/>
            <w:gridSpan w:val="3"/>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269" w:type="dxa"/>
            <w:gridSpan w:val="2"/>
            <w:tcBorders>
              <w:top w:val="single" w:sz="4" w:space="0" w:color="auto"/>
              <w:left w:val="single" w:sz="4" w:space="0" w:color="auto"/>
              <w:right w:val="single" w:sz="18"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6"/>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5" w:name="Text7"/>
        <w:tc>
          <w:tcPr>
            <w:tcW w:w="3260" w:type="dxa"/>
            <w:gridSpan w:val="2"/>
            <w:tcBorders>
              <w:top w:val="single" w:sz="4" w:space="0" w:color="auto"/>
              <w:left w:val="single" w:sz="4"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bookmarkStart w:id="6" w:name="Text8"/>
        <w:tc>
          <w:tcPr>
            <w:tcW w:w="1134" w:type="dxa"/>
            <w:gridSpan w:val="2"/>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9"/>
        <w:tc>
          <w:tcPr>
            <w:tcW w:w="1276" w:type="dxa"/>
            <w:gridSpan w:val="3"/>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10"/>
        <w:tc>
          <w:tcPr>
            <w:tcW w:w="3970" w:type="dxa"/>
            <w:gridSpan w:val="4"/>
            <w:tcBorders>
              <w:top w:val="single" w:sz="4" w:space="0" w:color="auto"/>
              <w:left w:val="single" w:sz="6" w:space="0" w:color="auto"/>
              <w:right w:val="single" w:sz="18"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36E98" w:rsidRPr="004201E6" w:rsidTr="00CD7307">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636E98" w:rsidRPr="00B70E4D" w:rsidRDefault="00636E98" w:rsidP="000A505D">
            <w:pPr>
              <w:spacing w:before="60" w:after="60"/>
              <w:rPr>
                <w:rFonts w:ascii="Arial" w:hAnsi="Arial" w:cs="Arial"/>
                <w:sz w:val="22"/>
                <w:szCs w:val="22"/>
              </w:rPr>
            </w:pPr>
            <w:r w:rsidRPr="00B70E4D">
              <w:rPr>
                <w:rFonts w:ascii="Arial" w:hAnsi="Arial" w:cs="Arial"/>
                <w:b/>
                <w:sz w:val="22"/>
                <w:szCs w:val="22"/>
              </w:rPr>
              <w:t>Defendant</w:t>
            </w:r>
          </w:p>
        </w:tc>
      </w:tr>
      <w:tr w:rsidR="007D648E" w:rsidRPr="00521EDF" w:rsidTr="00471444">
        <w:trPr>
          <w:trHeight w:val="360"/>
        </w:trPr>
        <w:tc>
          <w:tcPr>
            <w:tcW w:w="1383" w:type="dxa"/>
            <w:vMerge w:val="restart"/>
            <w:tcBorders>
              <w:top w:val="single" w:sz="4" w:space="0" w:color="auto"/>
              <w:left w:val="single" w:sz="18" w:space="0" w:color="auto"/>
              <w:right w:val="single" w:sz="4" w:space="0" w:color="auto"/>
            </w:tcBorders>
            <w:vAlign w:val="center"/>
          </w:tcPr>
          <w:p w:rsidR="007D648E" w:rsidRPr="00A64485" w:rsidRDefault="00FE691E" w:rsidP="008F4DD1">
            <w:pPr>
              <w:spacing w:before="60" w:after="60"/>
              <w:rPr>
                <w:rFonts w:ascii="Arial" w:hAnsi="Arial" w:cs="Arial"/>
                <w:sz w:val="20"/>
              </w:rPr>
            </w:pPr>
            <w:r w:rsidRPr="00A64485">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7D648E" w:rsidRPr="00A64485" w:rsidRDefault="00694D8A" w:rsidP="00694D8A">
            <w:pPr>
              <w:spacing w:before="60" w:after="60"/>
              <w:rPr>
                <w:rFonts w:ascii="Arial" w:hAnsi="Arial" w:cs="Arial"/>
                <w:sz w:val="20"/>
              </w:rPr>
            </w:pPr>
            <w:r w:rsidRPr="00A64485">
              <w:rPr>
                <w:rFonts w:ascii="Arial" w:hAnsi="Arial" w:cs="Arial"/>
                <w:sz w:val="20"/>
              </w:rPr>
              <w:fldChar w:fldCharType="begin">
                <w:ffData>
                  <w:name w:val=""/>
                  <w:enabled/>
                  <w:calcOnExit w:val="0"/>
                  <w:textInput/>
                </w:ffData>
              </w:fldChar>
            </w:r>
            <w:r w:rsidRPr="00A64485">
              <w:rPr>
                <w:rFonts w:ascii="Arial" w:hAnsi="Arial" w:cs="Arial"/>
                <w:sz w:val="20"/>
              </w:rPr>
              <w:instrText xml:space="preserve"> FORMTEXT </w:instrText>
            </w:r>
            <w:r w:rsidRPr="00A64485">
              <w:rPr>
                <w:rFonts w:ascii="Arial" w:hAnsi="Arial" w:cs="Arial"/>
                <w:sz w:val="20"/>
              </w:rPr>
            </w:r>
            <w:r w:rsidRPr="00A64485">
              <w:rPr>
                <w:rFonts w:ascii="Arial" w:hAnsi="Arial" w:cs="Arial"/>
                <w:sz w:val="20"/>
              </w:rPr>
              <w:fldChar w:fldCharType="separate"/>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sz w:val="20"/>
              </w:rPr>
              <w:fldChar w:fldCharType="end"/>
            </w:r>
          </w:p>
        </w:tc>
        <w:tc>
          <w:tcPr>
            <w:tcW w:w="3402" w:type="dxa"/>
            <w:gridSpan w:val="6"/>
            <w:tcBorders>
              <w:top w:val="single" w:sz="4" w:space="0" w:color="auto"/>
              <w:left w:val="single" w:sz="4" w:space="0" w:color="auto"/>
              <w:right w:val="single" w:sz="4" w:space="0" w:color="auto"/>
            </w:tcBorders>
            <w:vAlign w:val="center"/>
          </w:tcPr>
          <w:p w:rsidR="007D648E" w:rsidRPr="00A64485" w:rsidRDefault="00694D8A" w:rsidP="008F4DD1">
            <w:pPr>
              <w:spacing w:before="60" w:after="60"/>
              <w:rPr>
                <w:rFonts w:ascii="Arial" w:hAnsi="Arial" w:cs="Arial"/>
                <w:sz w:val="20"/>
              </w:rPr>
            </w:pPr>
            <w:r w:rsidRPr="00A64485">
              <w:rPr>
                <w:rFonts w:ascii="Arial" w:hAnsi="Arial" w:cs="Arial"/>
                <w:sz w:val="20"/>
              </w:rPr>
              <w:fldChar w:fldCharType="begin">
                <w:ffData>
                  <w:name w:val=""/>
                  <w:enabled/>
                  <w:calcOnExit w:val="0"/>
                  <w:textInput/>
                </w:ffData>
              </w:fldChar>
            </w:r>
            <w:r w:rsidRPr="00A64485">
              <w:rPr>
                <w:rFonts w:ascii="Arial" w:hAnsi="Arial" w:cs="Arial"/>
                <w:sz w:val="20"/>
              </w:rPr>
              <w:instrText xml:space="preserve"> FORMTEXT </w:instrText>
            </w:r>
            <w:r w:rsidRPr="00A64485">
              <w:rPr>
                <w:rFonts w:ascii="Arial" w:hAnsi="Arial" w:cs="Arial"/>
                <w:sz w:val="20"/>
              </w:rPr>
            </w:r>
            <w:r w:rsidRPr="00A64485">
              <w:rPr>
                <w:rFonts w:ascii="Arial" w:hAnsi="Arial" w:cs="Arial"/>
                <w:sz w:val="20"/>
              </w:rPr>
              <w:fldChar w:fldCharType="separate"/>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7D648E" w:rsidRPr="00A64485" w:rsidRDefault="007D648E" w:rsidP="00694D8A">
            <w:pPr>
              <w:spacing w:before="60" w:after="60"/>
              <w:rPr>
                <w:rFonts w:ascii="Arial" w:hAnsi="Arial" w:cs="Arial"/>
                <w:sz w:val="20"/>
              </w:rPr>
            </w:pPr>
            <w:r w:rsidRPr="00A64485">
              <w:rPr>
                <w:rFonts w:ascii="Arial" w:hAnsi="Arial" w:cs="Arial"/>
                <w:sz w:val="20"/>
              </w:rPr>
              <w:t xml:space="preserve">DOB  </w:t>
            </w:r>
            <w:bookmarkStart w:id="9" w:name="Text14"/>
            <w:r w:rsidR="00694D8A" w:rsidRPr="00A64485">
              <w:rPr>
                <w:rFonts w:ascii="Arial" w:hAnsi="Arial" w:cs="Arial"/>
                <w:sz w:val="20"/>
              </w:rPr>
              <w:fldChar w:fldCharType="begin">
                <w:ffData>
                  <w:name w:val="Text14"/>
                  <w:enabled/>
                  <w:calcOnExit w:val="0"/>
                  <w:textInput/>
                </w:ffData>
              </w:fldChar>
            </w:r>
            <w:r w:rsidR="00694D8A" w:rsidRPr="00A64485">
              <w:rPr>
                <w:rFonts w:ascii="Arial" w:hAnsi="Arial" w:cs="Arial"/>
                <w:sz w:val="20"/>
              </w:rPr>
              <w:instrText xml:space="preserve"> FORMTEXT </w:instrText>
            </w:r>
            <w:r w:rsidR="00694D8A" w:rsidRPr="00A64485">
              <w:rPr>
                <w:rFonts w:ascii="Arial" w:hAnsi="Arial" w:cs="Arial"/>
                <w:sz w:val="20"/>
              </w:rPr>
            </w:r>
            <w:r w:rsidR="00694D8A" w:rsidRPr="00A64485">
              <w:rPr>
                <w:rFonts w:ascii="Arial" w:hAnsi="Arial" w:cs="Arial"/>
                <w:sz w:val="20"/>
              </w:rPr>
              <w:fldChar w:fldCharType="separate"/>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sz w:val="20"/>
              </w:rPr>
              <w:fldChar w:fldCharType="end"/>
            </w:r>
            <w:bookmarkEnd w:id="9"/>
          </w:p>
        </w:tc>
      </w:tr>
      <w:tr w:rsidR="007D648E" w:rsidRPr="00B70E4D" w:rsidTr="00CD7307">
        <w:trPr>
          <w:trHeight w:val="170"/>
        </w:trPr>
        <w:tc>
          <w:tcPr>
            <w:tcW w:w="1383" w:type="dxa"/>
            <w:vMerge/>
            <w:tcBorders>
              <w:left w:val="single" w:sz="18" w:space="0" w:color="auto"/>
              <w:bottom w:val="single" w:sz="4" w:space="0" w:color="auto"/>
              <w:right w:val="single" w:sz="4" w:space="0" w:color="auto"/>
            </w:tcBorders>
            <w:vAlign w:val="center"/>
          </w:tcPr>
          <w:p w:rsidR="007D648E" w:rsidRPr="00B70E4D" w:rsidRDefault="007D648E" w:rsidP="00FB3AC2">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7D648E" w:rsidRPr="00FE691E" w:rsidRDefault="007D648E" w:rsidP="00B70E4D">
            <w:pPr>
              <w:rPr>
                <w:rFonts w:ascii="Arial" w:hAnsi="Arial" w:cs="Arial"/>
                <w:i/>
                <w:sz w:val="14"/>
                <w:szCs w:val="14"/>
              </w:rPr>
            </w:pPr>
            <w:r w:rsidRPr="00FE691E">
              <w:rPr>
                <w:rFonts w:ascii="Arial" w:hAnsi="Arial" w:cs="Arial"/>
                <w:i/>
                <w:sz w:val="14"/>
                <w:szCs w:val="14"/>
              </w:rPr>
              <w:t>Surname</w:t>
            </w:r>
          </w:p>
        </w:tc>
        <w:tc>
          <w:tcPr>
            <w:tcW w:w="3402" w:type="dxa"/>
            <w:gridSpan w:val="6"/>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7D6FD0">
            <w:pPr>
              <w:ind w:left="602"/>
              <w:rPr>
                <w:rFonts w:ascii="Arial" w:hAnsi="Arial" w:cs="Arial"/>
                <w:i/>
                <w:sz w:val="14"/>
                <w:szCs w:val="14"/>
              </w:rPr>
            </w:pPr>
            <w:proofErr w:type="spellStart"/>
            <w:r w:rsidRPr="00FE691E">
              <w:rPr>
                <w:rFonts w:ascii="Arial" w:hAnsi="Arial" w:cs="Arial"/>
                <w:i/>
                <w:sz w:val="14"/>
                <w:szCs w:val="14"/>
              </w:rPr>
              <w:t>dd</w:t>
            </w:r>
            <w:proofErr w:type="spellEnd"/>
            <w:r w:rsidRPr="00FE691E">
              <w:rPr>
                <w:rFonts w:ascii="Arial" w:hAnsi="Arial" w:cs="Arial"/>
                <w:i/>
                <w:sz w:val="14"/>
                <w:szCs w:val="14"/>
              </w:rPr>
              <w:t>/mm/</w:t>
            </w:r>
            <w:proofErr w:type="spellStart"/>
            <w:r w:rsidRPr="00FE691E">
              <w:rPr>
                <w:rFonts w:ascii="Arial" w:hAnsi="Arial" w:cs="Arial"/>
                <w:i/>
                <w:sz w:val="14"/>
                <w:szCs w:val="14"/>
              </w:rPr>
              <w:t>yyyy</w:t>
            </w:r>
            <w:proofErr w:type="spellEnd"/>
          </w:p>
        </w:tc>
      </w:tr>
      <w:tr w:rsidR="00CD7307" w:rsidRPr="004201E6" w:rsidTr="00CD7307">
        <w:trPr>
          <w:trHeight w:val="360"/>
        </w:trPr>
        <w:tc>
          <w:tcPr>
            <w:tcW w:w="1383" w:type="dxa"/>
            <w:vMerge w:val="restart"/>
            <w:tcBorders>
              <w:top w:val="single" w:sz="4" w:space="0" w:color="auto"/>
              <w:left w:val="single" w:sz="18"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right w:val="single" w:sz="4" w:space="0" w:color="auto"/>
            </w:tcBorders>
            <w:vAlign w:val="center"/>
          </w:tcPr>
          <w:p w:rsidR="00CD7307" w:rsidRPr="004B6B8D" w:rsidRDefault="00CD7307" w:rsidP="0025028E">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CD7307" w:rsidRPr="00FE691E" w:rsidRDefault="00CD7307" w:rsidP="0025028E">
            <w:pPr>
              <w:rPr>
                <w:rFonts w:ascii="Arial" w:hAnsi="Arial" w:cs="Arial"/>
                <w:i/>
                <w:sz w:val="14"/>
                <w:szCs w:val="14"/>
              </w:rPr>
            </w:pPr>
            <w:r>
              <w:rPr>
                <w:rFonts w:ascii="Arial" w:hAnsi="Arial" w:cs="Arial"/>
                <w:i/>
                <w:sz w:val="14"/>
                <w:szCs w:val="14"/>
              </w:rPr>
              <w:t>Licence Number</w:t>
            </w:r>
          </w:p>
        </w:tc>
      </w:tr>
      <w:tr w:rsidR="00CD7307" w:rsidRPr="004201E6" w:rsidTr="0025028E">
        <w:trPr>
          <w:trHeight w:val="360"/>
        </w:trPr>
        <w:tc>
          <w:tcPr>
            <w:tcW w:w="1383" w:type="dxa"/>
            <w:vMerge/>
            <w:tcBorders>
              <w:left w:val="single" w:sz="18" w:space="0" w:color="auto"/>
              <w:right w:val="single" w:sz="4" w:space="0" w:color="auto"/>
            </w:tcBorders>
          </w:tcPr>
          <w:p w:rsidR="00CD7307" w:rsidRPr="00B70E4D" w:rsidRDefault="00CD7307" w:rsidP="0025028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bottom w:val="single" w:sz="18" w:space="0" w:color="auto"/>
              <w:right w:val="single" w:sz="4" w:space="0" w:color="auto"/>
            </w:tcBorders>
          </w:tcPr>
          <w:p w:rsidR="00CD7307" w:rsidRPr="004B6B8D" w:rsidRDefault="00CD7307" w:rsidP="0025028E">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Email Address</w:t>
            </w:r>
          </w:p>
        </w:tc>
      </w:tr>
      <w:tr w:rsidR="00C6014F" w:rsidRPr="004201E6" w:rsidTr="006835F9">
        <w:trPr>
          <w:trHeight w:val="357"/>
        </w:trPr>
        <w:tc>
          <w:tcPr>
            <w:tcW w:w="11023" w:type="dxa"/>
            <w:gridSpan w:val="12"/>
            <w:tcBorders>
              <w:top w:val="single" w:sz="18" w:space="0" w:color="auto"/>
              <w:left w:val="single" w:sz="18" w:space="0" w:color="auto"/>
              <w:right w:val="single" w:sz="18" w:space="0" w:color="auto"/>
            </w:tcBorders>
          </w:tcPr>
          <w:p w:rsidR="00B947C4" w:rsidRPr="00D56CCE" w:rsidRDefault="004E0177" w:rsidP="00B12EF8">
            <w:pPr>
              <w:tabs>
                <w:tab w:val="left" w:pos="6804"/>
              </w:tabs>
              <w:spacing w:before="60"/>
              <w:jc w:val="left"/>
              <w:rPr>
                <w:rFonts w:ascii="Arial" w:hAnsi="Arial" w:cs="Arial"/>
                <w:b/>
                <w:sz w:val="22"/>
                <w:szCs w:val="22"/>
              </w:rPr>
            </w:pPr>
            <w:r>
              <w:rPr>
                <w:rFonts w:ascii="Arial" w:hAnsi="Arial" w:cs="Arial"/>
                <w:b/>
                <w:sz w:val="22"/>
                <w:szCs w:val="22"/>
              </w:rPr>
              <w:t>Details of Offence(s)</w:t>
            </w:r>
          </w:p>
        </w:tc>
      </w:tr>
      <w:tr w:rsidR="00D56CCE" w:rsidRPr="004201E6" w:rsidTr="006835F9">
        <w:trPr>
          <w:trHeight w:val="357"/>
        </w:trPr>
        <w:tc>
          <w:tcPr>
            <w:tcW w:w="11023" w:type="dxa"/>
            <w:gridSpan w:val="12"/>
            <w:tcBorders>
              <w:left w:val="single" w:sz="18" w:space="0" w:color="auto"/>
              <w:right w:val="single" w:sz="18" w:space="0" w:color="auto"/>
            </w:tcBorders>
          </w:tcPr>
          <w:p w:rsidR="00AA6C49" w:rsidRPr="00AA6C49" w:rsidRDefault="00AA6C49" w:rsidP="006835F9">
            <w:pPr>
              <w:tabs>
                <w:tab w:val="left" w:pos="1594"/>
              </w:tabs>
              <w:spacing w:before="60" w:after="60"/>
              <w:jc w:val="left"/>
              <w:rPr>
                <w:rFonts w:ascii="Arial" w:hAnsi="Arial" w:cs="Arial"/>
                <w:sz w:val="20"/>
              </w:rPr>
            </w:pPr>
            <w:r>
              <w:rPr>
                <w:rFonts w:ascii="Arial" w:hAnsi="Arial" w:cs="Arial"/>
                <w:sz w:val="20"/>
              </w:rPr>
              <w:t>Date of 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6835F9">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6835F9">
            <w:pPr>
              <w:tabs>
                <w:tab w:val="left" w:pos="1594"/>
              </w:tabs>
              <w:spacing w:before="60" w:after="60"/>
              <w:rPr>
                <w:rFonts w:ascii="Arial" w:hAnsi="Arial" w:cs="Arial"/>
                <w:sz w:val="20"/>
              </w:rPr>
            </w:pPr>
            <w:r>
              <w:rPr>
                <w:rFonts w:ascii="Arial" w:hAnsi="Arial" w:cs="Arial"/>
                <w:sz w:val="20"/>
              </w:rPr>
              <w:t>Offence location:</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6835F9">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6835F9">
            <w:pPr>
              <w:tabs>
                <w:tab w:val="left" w:pos="886"/>
              </w:tabs>
              <w:spacing w:before="60" w:after="60"/>
              <w:rPr>
                <w:rFonts w:ascii="Arial" w:hAnsi="Arial" w:cs="Arial"/>
                <w:sz w:val="20"/>
              </w:rPr>
            </w:pPr>
            <w:r>
              <w:rPr>
                <w:rFonts w:ascii="Arial" w:hAnsi="Arial" w:cs="Arial"/>
                <w:sz w:val="20"/>
              </w:rPr>
              <w:t>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6835F9">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6835F9">
            <w:pPr>
              <w:tabs>
                <w:tab w:val="left" w:pos="1594"/>
              </w:tabs>
              <w:spacing w:before="60" w:after="60"/>
              <w:rPr>
                <w:rFonts w:ascii="Arial" w:hAnsi="Arial" w:cs="Arial"/>
                <w:sz w:val="20"/>
              </w:rPr>
            </w:pPr>
            <w:r>
              <w:rPr>
                <w:rFonts w:ascii="Arial" w:hAnsi="Arial" w:cs="Arial"/>
                <w:sz w:val="20"/>
              </w:rPr>
              <w:t>Section and Act: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4201E6" w:rsidTr="006835F9">
        <w:trPr>
          <w:trHeight w:val="357"/>
        </w:trPr>
        <w:tc>
          <w:tcPr>
            <w:tcW w:w="11023" w:type="dxa"/>
            <w:gridSpan w:val="12"/>
            <w:tcBorders>
              <w:top w:val="single" w:sz="18" w:space="0" w:color="auto"/>
              <w:left w:val="single" w:sz="18" w:space="0" w:color="auto"/>
              <w:right w:val="single" w:sz="18" w:space="0" w:color="auto"/>
            </w:tcBorders>
          </w:tcPr>
          <w:p w:rsidR="00521EDF" w:rsidRPr="00D56CCE" w:rsidRDefault="004E0177" w:rsidP="006D6AD4">
            <w:pPr>
              <w:tabs>
                <w:tab w:val="left" w:pos="2161"/>
                <w:tab w:val="left" w:pos="6804"/>
              </w:tabs>
              <w:spacing w:before="60"/>
              <w:jc w:val="left"/>
              <w:rPr>
                <w:rFonts w:ascii="Arial" w:hAnsi="Arial" w:cs="Arial"/>
                <w:b/>
                <w:sz w:val="22"/>
                <w:szCs w:val="22"/>
              </w:rPr>
            </w:pPr>
            <w:r>
              <w:rPr>
                <w:rFonts w:ascii="Arial" w:hAnsi="Arial" w:cs="Arial"/>
                <w:b/>
                <w:sz w:val="22"/>
                <w:szCs w:val="22"/>
              </w:rPr>
              <w:t>Term(s) of Imprisonment Ordered</w:t>
            </w:r>
          </w:p>
        </w:tc>
      </w:tr>
      <w:tr w:rsidR="00521EDF" w:rsidRPr="004201E6" w:rsidTr="006835F9">
        <w:trPr>
          <w:trHeight w:val="357"/>
        </w:trPr>
        <w:tc>
          <w:tcPr>
            <w:tcW w:w="11023" w:type="dxa"/>
            <w:gridSpan w:val="12"/>
            <w:tcBorders>
              <w:left w:val="single" w:sz="18" w:space="0" w:color="auto"/>
              <w:right w:val="single" w:sz="18" w:space="0" w:color="auto"/>
            </w:tcBorders>
          </w:tcPr>
          <w:p w:rsidR="00521EDF" w:rsidRPr="00AA6C49" w:rsidRDefault="004E0177" w:rsidP="006835F9">
            <w:pPr>
              <w:tabs>
                <w:tab w:val="left" w:pos="886"/>
              </w:tabs>
              <w:spacing w:before="60" w:after="60"/>
              <w:jc w:val="left"/>
              <w:rPr>
                <w:rFonts w:ascii="Arial" w:hAnsi="Arial" w:cs="Arial"/>
                <w:sz w:val="20"/>
              </w:rPr>
            </w:pPr>
            <w:r>
              <w:rPr>
                <w:rFonts w:ascii="Arial" w:hAnsi="Arial" w:cs="Arial"/>
                <w:sz w:val="20"/>
              </w:rPr>
              <w:t>Offence:</w:t>
            </w:r>
            <w:r w:rsidR="00521EDF">
              <w:rPr>
                <w:rFonts w:ascii="Arial" w:hAnsi="Arial" w:cs="Arial"/>
                <w:sz w:val="20"/>
              </w:rPr>
              <w:tab/>
            </w:r>
            <w:r w:rsidR="00521EDF" w:rsidRPr="00D56CCE">
              <w:rPr>
                <w:rFonts w:ascii="Arial" w:hAnsi="Arial" w:cs="Arial"/>
                <w:sz w:val="20"/>
              </w:rPr>
              <w:fldChar w:fldCharType="begin">
                <w:ffData>
                  <w:name w:val=""/>
                  <w:enabled/>
                  <w:calcOnExit w:val="0"/>
                  <w:textInput/>
                </w:ffData>
              </w:fldChar>
            </w:r>
            <w:r w:rsidR="00521EDF" w:rsidRPr="00D56CCE">
              <w:rPr>
                <w:rFonts w:ascii="Arial" w:hAnsi="Arial" w:cs="Arial"/>
                <w:sz w:val="20"/>
              </w:rPr>
              <w:instrText xml:space="preserve"> FORMTEXT </w:instrText>
            </w:r>
            <w:r w:rsidR="00521EDF" w:rsidRPr="00D56CCE">
              <w:rPr>
                <w:rFonts w:ascii="Arial" w:hAnsi="Arial" w:cs="Arial"/>
                <w:sz w:val="20"/>
              </w:rPr>
            </w:r>
            <w:r w:rsidR="00521EDF" w:rsidRPr="00D56CCE">
              <w:rPr>
                <w:rFonts w:ascii="Arial" w:hAnsi="Arial" w:cs="Arial"/>
                <w:sz w:val="20"/>
              </w:rPr>
              <w:fldChar w:fldCharType="separate"/>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sz w:val="20"/>
              </w:rPr>
              <w:fldChar w:fldCharType="end"/>
            </w:r>
          </w:p>
        </w:tc>
      </w:tr>
      <w:tr w:rsidR="00521EDF" w:rsidRPr="00B774F3" w:rsidTr="006835F9">
        <w:trPr>
          <w:trHeight w:val="357"/>
        </w:trPr>
        <w:tc>
          <w:tcPr>
            <w:tcW w:w="11023" w:type="dxa"/>
            <w:gridSpan w:val="12"/>
            <w:tcBorders>
              <w:left w:val="single" w:sz="18" w:space="0" w:color="auto"/>
              <w:right w:val="single" w:sz="18" w:space="0" w:color="auto"/>
            </w:tcBorders>
            <w:shd w:val="clear" w:color="auto" w:fill="auto"/>
          </w:tcPr>
          <w:p w:rsidR="00521EDF" w:rsidRPr="00AA6C49" w:rsidRDefault="004E0177" w:rsidP="006D6AD4">
            <w:pPr>
              <w:tabs>
                <w:tab w:val="left" w:pos="2161"/>
              </w:tabs>
              <w:spacing w:before="60" w:after="60"/>
              <w:rPr>
                <w:rFonts w:ascii="Arial" w:hAnsi="Arial" w:cs="Arial"/>
                <w:sz w:val="20"/>
              </w:rPr>
            </w:pPr>
            <w:r>
              <w:rPr>
                <w:rFonts w:ascii="Arial" w:hAnsi="Arial" w:cs="Arial"/>
                <w:sz w:val="20"/>
              </w:rPr>
              <w:t>Term of Imprisonment:</w:t>
            </w:r>
            <w:r w:rsidR="00521EDF">
              <w:rPr>
                <w:rFonts w:ascii="Arial" w:hAnsi="Arial" w:cs="Arial"/>
                <w:sz w:val="20"/>
              </w:rPr>
              <w:tab/>
            </w:r>
            <w:r w:rsidR="00521EDF" w:rsidRPr="00D56CCE">
              <w:rPr>
                <w:rFonts w:ascii="Arial" w:hAnsi="Arial" w:cs="Arial"/>
                <w:sz w:val="20"/>
              </w:rPr>
              <w:fldChar w:fldCharType="begin">
                <w:ffData>
                  <w:name w:val=""/>
                  <w:enabled/>
                  <w:calcOnExit w:val="0"/>
                  <w:textInput/>
                </w:ffData>
              </w:fldChar>
            </w:r>
            <w:r w:rsidR="00521EDF" w:rsidRPr="00D56CCE">
              <w:rPr>
                <w:rFonts w:ascii="Arial" w:hAnsi="Arial" w:cs="Arial"/>
                <w:sz w:val="20"/>
              </w:rPr>
              <w:instrText xml:space="preserve"> FORMTEXT </w:instrText>
            </w:r>
            <w:r w:rsidR="00521EDF" w:rsidRPr="00D56CCE">
              <w:rPr>
                <w:rFonts w:ascii="Arial" w:hAnsi="Arial" w:cs="Arial"/>
                <w:sz w:val="20"/>
              </w:rPr>
            </w:r>
            <w:r w:rsidR="00521EDF" w:rsidRPr="00D56CCE">
              <w:rPr>
                <w:rFonts w:ascii="Arial" w:hAnsi="Arial" w:cs="Arial"/>
                <w:sz w:val="20"/>
              </w:rPr>
              <w:fldChar w:fldCharType="separate"/>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sz w:val="20"/>
              </w:rPr>
              <w:fldChar w:fldCharType="end"/>
            </w:r>
          </w:p>
        </w:tc>
      </w:tr>
      <w:tr w:rsidR="00521EDF" w:rsidRPr="00B774F3" w:rsidTr="006835F9">
        <w:trPr>
          <w:trHeight w:val="357"/>
        </w:trPr>
        <w:tc>
          <w:tcPr>
            <w:tcW w:w="11023" w:type="dxa"/>
            <w:gridSpan w:val="12"/>
            <w:tcBorders>
              <w:left w:val="single" w:sz="18" w:space="0" w:color="auto"/>
              <w:bottom w:val="single" w:sz="18" w:space="0" w:color="auto"/>
              <w:right w:val="single" w:sz="18" w:space="0" w:color="auto"/>
            </w:tcBorders>
            <w:shd w:val="clear" w:color="auto" w:fill="auto"/>
          </w:tcPr>
          <w:p w:rsidR="00CD6224" w:rsidRPr="00D55B56" w:rsidRDefault="004E0177" w:rsidP="006D6AD4">
            <w:pPr>
              <w:tabs>
                <w:tab w:val="left" w:pos="2161"/>
              </w:tabs>
              <w:spacing w:before="60" w:after="60"/>
              <w:rPr>
                <w:rFonts w:ascii="Arial" w:hAnsi="Arial" w:cs="Arial"/>
                <w:sz w:val="20"/>
              </w:rPr>
            </w:pPr>
            <w:r>
              <w:rPr>
                <w:rFonts w:ascii="Arial" w:hAnsi="Arial" w:cs="Arial"/>
                <w:sz w:val="20"/>
              </w:rPr>
              <w:t>Commencement date</w:t>
            </w:r>
            <w:r w:rsidR="00521EDF">
              <w:rPr>
                <w:rFonts w:ascii="Arial" w:hAnsi="Arial" w:cs="Arial"/>
                <w:sz w:val="20"/>
              </w:rPr>
              <w:t>:</w:t>
            </w:r>
            <w:r w:rsidR="00521EDF">
              <w:rPr>
                <w:rFonts w:ascii="Arial" w:hAnsi="Arial" w:cs="Arial"/>
                <w:sz w:val="20"/>
              </w:rPr>
              <w:tab/>
            </w:r>
            <w:r w:rsidR="00521EDF" w:rsidRPr="00D56CCE">
              <w:rPr>
                <w:rFonts w:ascii="Arial" w:hAnsi="Arial" w:cs="Arial"/>
                <w:sz w:val="20"/>
              </w:rPr>
              <w:fldChar w:fldCharType="begin">
                <w:ffData>
                  <w:name w:val=""/>
                  <w:enabled/>
                  <w:calcOnExit w:val="0"/>
                  <w:textInput/>
                </w:ffData>
              </w:fldChar>
            </w:r>
            <w:r w:rsidR="00521EDF" w:rsidRPr="00D56CCE">
              <w:rPr>
                <w:rFonts w:ascii="Arial" w:hAnsi="Arial" w:cs="Arial"/>
                <w:sz w:val="20"/>
              </w:rPr>
              <w:instrText xml:space="preserve"> FORMTEXT </w:instrText>
            </w:r>
            <w:r w:rsidR="00521EDF" w:rsidRPr="00D56CCE">
              <w:rPr>
                <w:rFonts w:ascii="Arial" w:hAnsi="Arial" w:cs="Arial"/>
                <w:sz w:val="20"/>
              </w:rPr>
            </w:r>
            <w:r w:rsidR="00521EDF" w:rsidRPr="00D56CCE">
              <w:rPr>
                <w:rFonts w:ascii="Arial" w:hAnsi="Arial" w:cs="Arial"/>
                <w:sz w:val="20"/>
              </w:rPr>
              <w:fldChar w:fldCharType="separate"/>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noProof/>
                <w:sz w:val="20"/>
              </w:rPr>
              <w:t> </w:t>
            </w:r>
            <w:r w:rsidR="00521EDF" w:rsidRPr="00D56CCE">
              <w:rPr>
                <w:rFonts w:ascii="Arial" w:hAnsi="Arial" w:cs="Arial"/>
                <w:sz w:val="20"/>
              </w:rPr>
              <w:fldChar w:fldCharType="end"/>
            </w:r>
          </w:p>
        </w:tc>
      </w:tr>
      <w:tr w:rsidR="00D55B56" w:rsidRPr="00B774F3" w:rsidTr="006835F9">
        <w:trPr>
          <w:trHeight w:val="357"/>
        </w:trPr>
        <w:tc>
          <w:tcPr>
            <w:tcW w:w="11023" w:type="dxa"/>
            <w:gridSpan w:val="12"/>
            <w:tcBorders>
              <w:left w:val="single" w:sz="18" w:space="0" w:color="auto"/>
              <w:right w:val="single" w:sz="18" w:space="0" w:color="auto"/>
            </w:tcBorders>
            <w:shd w:val="clear" w:color="auto" w:fill="auto"/>
          </w:tcPr>
          <w:p w:rsidR="00D55B56" w:rsidRPr="00D55B56" w:rsidRDefault="00D55B56" w:rsidP="00B12EF8">
            <w:pPr>
              <w:tabs>
                <w:tab w:val="left" w:pos="6804"/>
              </w:tabs>
              <w:spacing w:before="60"/>
              <w:jc w:val="left"/>
              <w:rPr>
                <w:rFonts w:ascii="Arial" w:hAnsi="Arial" w:cs="Arial"/>
                <w:b/>
                <w:sz w:val="22"/>
                <w:szCs w:val="22"/>
              </w:rPr>
            </w:pPr>
            <w:r w:rsidRPr="00D55B56">
              <w:rPr>
                <w:rFonts w:ascii="Arial" w:hAnsi="Arial" w:cs="Arial"/>
                <w:b/>
                <w:sz w:val="22"/>
                <w:szCs w:val="22"/>
              </w:rPr>
              <w:t>Details of Sentence</w:t>
            </w:r>
          </w:p>
        </w:tc>
      </w:tr>
      <w:tr w:rsidR="00CD6224" w:rsidRPr="00B774F3" w:rsidTr="006835F9">
        <w:trPr>
          <w:trHeight w:val="357"/>
        </w:trPr>
        <w:tc>
          <w:tcPr>
            <w:tcW w:w="11023" w:type="dxa"/>
            <w:gridSpan w:val="12"/>
            <w:tcBorders>
              <w:left w:val="single" w:sz="18" w:space="0" w:color="auto"/>
              <w:bottom w:val="single" w:sz="18" w:space="0" w:color="auto"/>
              <w:right w:val="single" w:sz="18" w:space="0" w:color="auto"/>
            </w:tcBorders>
            <w:shd w:val="clear" w:color="auto" w:fill="auto"/>
          </w:tcPr>
          <w:p w:rsidR="00CD6224" w:rsidRPr="00B12EF8" w:rsidRDefault="00CD6224" w:rsidP="00B12EF8">
            <w:pPr>
              <w:tabs>
                <w:tab w:val="left" w:pos="2694"/>
              </w:tabs>
              <w:spacing w:before="60" w:after="60"/>
              <w:rPr>
                <w:rFonts w:ascii="Arial" w:hAnsi="Arial" w:cs="Arial"/>
                <w:sz w:val="20"/>
              </w:rPr>
            </w:pPr>
            <w:r w:rsidRPr="00B12EF8">
              <w:rPr>
                <w:rFonts w:ascii="Arial" w:hAnsi="Arial" w:cs="Arial"/>
                <w:sz w:val="20"/>
              </w:rPr>
              <w:t>Total sentence of imprisonment to be served:</w:t>
            </w:r>
            <w:r w:rsidR="00B12EF8">
              <w:rPr>
                <w:rFonts w:ascii="Arial" w:hAnsi="Arial" w:cs="Arial"/>
                <w:sz w:val="20"/>
              </w:rPr>
              <w:t xml:space="preserve"> </w:t>
            </w:r>
            <w:r w:rsidR="00B12EF8" w:rsidRPr="00D56CCE">
              <w:rPr>
                <w:rFonts w:ascii="Arial" w:hAnsi="Arial" w:cs="Arial"/>
                <w:sz w:val="20"/>
              </w:rPr>
              <w:fldChar w:fldCharType="begin">
                <w:ffData>
                  <w:name w:val=""/>
                  <w:enabled/>
                  <w:calcOnExit w:val="0"/>
                  <w:textInput/>
                </w:ffData>
              </w:fldChar>
            </w:r>
            <w:r w:rsidR="00B12EF8" w:rsidRPr="00D56CCE">
              <w:rPr>
                <w:rFonts w:ascii="Arial" w:hAnsi="Arial" w:cs="Arial"/>
                <w:sz w:val="20"/>
              </w:rPr>
              <w:instrText xml:space="preserve"> FORMTEXT </w:instrText>
            </w:r>
            <w:r w:rsidR="00B12EF8" w:rsidRPr="00D56CCE">
              <w:rPr>
                <w:rFonts w:ascii="Arial" w:hAnsi="Arial" w:cs="Arial"/>
                <w:sz w:val="20"/>
              </w:rPr>
            </w:r>
            <w:r w:rsidR="00B12EF8" w:rsidRPr="00D56CCE">
              <w:rPr>
                <w:rFonts w:ascii="Arial" w:hAnsi="Arial" w:cs="Arial"/>
                <w:sz w:val="20"/>
              </w:rPr>
              <w:fldChar w:fldCharType="separate"/>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sz w:val="20"/>
              </w:rPr>
              <w:fldChar w:fldCharType="end"/>
            </w:r>
          </w:p>
          <w:p w:rsidR="00CD6224" w:rsidRPr="00B12EF8" w:rsidRDefault="00CD6224" w:rsidP="00B12EF8">
            <w:pPr>
              <w:tabs>
                <w:tab w:val="left" w:pos="2694"/>
              </w:tabs>
              <w:spacing w:before="60" w:after="60"/>
              <w:rPr>
                <w:rFonts w:ascii="Arial" w:hAnsi="Arial" w:cs="Arial"/>
                <w:sz w:val="20"/>
              </w:rPr>
            </w:pPr>
            <w:r w:rsidRPr="00B12EF8">
              <w:rPr>
                <w:rFonts w:ascii="Arial" w:hAnsi="Arial" w:cs="Arial"/>
                <w:sz w:val="20"/>
              </w:rPr>
              <w:t>Imprisonment commencement date:</w:t>
            </w:r>
            <w:r w:rsidR="00B12EF8">
              <w:rPr>
                <w:rFonts w:ascii="Arial" w:hAnsi="Arial" w:cs="Arial"/>
                <w:sz w:val="20"/>
              </w:rPr>
              <w:t xml:space="preserve"> </w:t>
            </w:r>
            <w:r w:rsidR="00B12EF8" w:rsidRPr="00D56CCE">
              <w:rPr>
                <w:rFonts w:ascii="Arial" w:hAnsi="Arial" w:cs="Arial"/>
                <w:sz w:val="20"/>
              </w:rPr>
              <w:fldChar w:fldCharType="begin">
                <w:ffData>
                  <w:name w:val=""/>
                  <w:enabled/>
                  <w:calcOnExit w:val="0"/>
                  <w:textInput/>
                </w:ffData>
              </w:fldChar>
            </w:r>
            <w:r w:rsidR="00B12EF8" w:rsidRPr="00D56CCE">
              <w:rPr>
                <w:rFonts w:ascii="Arial" w:hAnsi="Arial" w:cs="Arial"/>
                <w:sz w:val="20"/>
              </w:rPr>
              <w:instrText xml:space="preserve"> FORMTEXT </w:instrText>
            </w:r>
            <w:r w:rsidR="00B12EF8" w:rsidRPr="00D56CCE">
              <w:rPr>
                <w:rFonts w:ascii="Arial" w:hAnsi="Arial" w:cs="Arial"/>
                <w:sz w:val="20"/>
              </w:rPr>
            </w:r>
            <w:r w:rsidR="00B12EF8" w:rsidRPr="00D56CCE">
              <w:rPr>
                <w:rFonts w:ascii="Arial" w:hAnsi="Arial" w:cs="Arial"/>
                <w:sz w:val="20"/>
              </w:rPr>
              <w:fldChar w:fldCharType="separate"/>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sz w:val="20"/>
              </w:rPr>
              <w:fldChar w:fldCharType="end"/>
            </w:r>
          </w:p>
          <w:p w:rsidR="00CD6224" w:rsidRPr="00B12EF8" w:rsidRDefault="00CD6224" w:rsidP="00B12EF8">
            <w:pPr>
              <w:tabs>
                <w:tab w:val="left" w:pos="2694"/>
              </w:tabs>
              <w:spacing w:before="60" w:after="60"/>
              <w:rPr>
                <w:rFonts w:ascii="Arial" w:hAnsi="Arial" w:cs="Arial"/>
                <w:sz w:val="20"/>
              </w:rPr>
            </w:pPr>
            <w:r w:rsidRPr="00B12EF8">
              <w:rPr>
                <w:rFonts w:ascii="Arial" w:hAnsi="Arial" w:cs="Arial"/>
                <w:sz w:val="20"/>
              </w:rPr>
              <w:t xml:space="preserve">Non-parole period </w:t>
            </w:r>
            <w:r w:rsidR="00B0390C" w:rsidRPr="00B12EF8">
              <w:rPr>
                <w:rFonts w:ascii="Arial" w:hAnsi="Arial" w:cs="Arial"/>
                <w:sz w:val="20"/>
              </w:rPr>
              <w:t>fixed</w:t>
            </w:r>
            <w:r w:rsidRPr="00B12EF8">
              <w:rPr>
                <w:rFonts w:ascii="Arial" w:hAnsi="Arial" w:cs="Arial"/>
                <w:sz w:val="20"/>
              </w:rPr>
              <w:t>:</w:t>
            </w:r>
            <w:r w:rsidR="00B12EF8">
              <w:rPr>
                <w:rFonts w:ascii="Arial" w:hAnsi="Arial" w:cs="Arial"/>
                <w:sz w:val="20"/>
              </w:rPr>
              <w:t xml:space="preserve"> </w:t>
            </w:r>
            <w:r w:rsidR="00B12EF8" w:rsidRPr="00D56CCE">
              <w:rPr>
                <w:rFonts w:ascii="Arial" w:hAnsi="Arial" w:cs="Arial"/>
                <w:sz w:val="20"/>
              </w:rPr>
              <w:fldChar w:fldCharType="begin">
                <w:ffData>
                  <w:name w:val=""/>
                  <w:enabled/>
                  <w:calcOnExit w:val="0"/>
                  <w:textInput/>
                </w:ffData>
              </w:fldChar>
            </w:r>
            <w:r w:rsidR="00B12EF8" w:rsidRPr="00D56CCE">
              <w:rPr>
                <w:rFonts w:ascii="Arial" w:hAnsi="Arial" w:cs="Arial"/>
                <w:sz w:val="20"/>
              </w:rPr>
              <w:instrText xml:space="preserve"> FORMTEXT </w:instrText>
            </w:r>
            <w:r w:rsidR="00B12EF8" w:rsidRPr="00D56CCE">
              <w:rPr>
                <w:rFonts w:ascii="Arial" w:hAnsi="Arial" w:cs="Arial"/>
                <w:sz w:val="20"/>
              </w:rPr>
            </w:r>
            <w:r w:rsidR="00B12EF8" w:rsidRPr="00D56CCE">
              <w:rPr>
                <w:rFonts w:ascii="Arial" w:hAnsi="Arial" w:cs="Arial"/>
                <w:sz w:val="20"/>
              </w:rPr>
              <w:fldChar w:fldCharType="separate"/>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sz w:val="20"/>
              </w:rPr>
              <w:fldChar w:fldCharType="end"/>
            </w:r>
          </w:p>
          <w:p w:rsidR="00CD6224" w:rsidRPr="00B12EF8" w:rsidRDefault="00CD6224" w:rsidP="00B12EF8">
            <w:pPr>
              <w:tabs>
                <w:tab w:val="left" w:pos="2694"/>
              </w:tabs>
              <w:spacing w:before="60" w:after="60"/>
              <w:rPr>
                <w:rFonts w:ascii="Arial" w:hAnsi="Arial" w:cs="Arial"/>
                <w:sz w:val="20"/>
              </w:rPr>
            </w:pPr>
            <w:r w:rsidRPr="00B12EF8">
              <w:rPr>
                <w:rFonts w:ascii="Arial" w:hAnsi="Arial" w:cs="Arial"/>
                <w:sz w:val="20"/>
              </w:rPr>
              <w:t>Non-parole period commencement date:</w:t>
            </w:r>
            <w:r w:rsidR="00B12EF8">
              <w:rPr>
                <w:rFonts w:ascii="Arial" w:hAnsi="Arial" w:cs="Arial"/>
                <w:sz w:val="20"/>
              </w:rPr>
              <w:t xml:space="preserve"> </w:t>
            </w:r>
            <w:r w:rsidR="00B12EF8" w:rsidRPr="00D56CCE">
              <w:rPr>
                <w:rFonts w:ascii="Arial" w:hAnsi="Arial" w:cs="Arial"/>
                <w:sz w:val="20"/>
              </w:rPr>
              <w:fldChar w:fldCharType="begin">
                <w:ffData>
                  <w:name w:val=""/>
                  <w:enabled/>
                  <w:calcOnExit w:val="0"/>
                  <w:textInput/>
                </w:ffData>
              </w:fldChar>
            </w:r>
            <w:r w:rsidR="00B12EF8" w:rsidRPr="00D56CCE">
              <w:rPr>
                <w:rFonts w:ascii="Arial" w:hAnsi="Arial" w:cs="Arial"/>
                <w:sz w:val="20"/>
              </w:rPr>
              <w:instrText xml:space="preserve"> FORMTEXT </w:instrText>
            </w:r>
            <w:r w:rsidR="00B12EF8" w:rsidRPr="00D56CCE">
              <w:rPr>
                <w:rFonts w:ascii="Arial" w:hAnsi="Arial" w:cs="Arial"/>
                <w:sz w:val="20"/>
              </w:rPr>
            </w:r>
            <w:r w:rsidR="00B12EF8" w:rsidRPr="00D56CCE">
              <w:rPr>
                <w:rFonts w:ascii="Arial" w:hAnsi="Arial" w:cs="Arial"/>
                <w:sz w:val="20"/>
              </w:rPr>
              <w:fldChar w:fldCharType="separate"/>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sz w:val="20"/>
              </w:rPr>
              <w:fldChar w:fldCharType="end"/>
            </w:r>
          </w:p>
          <w:p w:rsidR="00CD6224" w:rsidRPr="00CD6224" w:rsidRDefault="00CD6224" w:rsidP="00B12EF8">
            <w:pPr>
              <w:tabs>
                <w:tab w:val="left" w:pos="2694"/>
              </w:tabs>
              <w:spacing w:before="60" w:after="60"/>
              <w:ind w:left="2694" w:hanging="2694"/>
              <w:rPr>
                <w:rFonts w:ascii="Arial" w:hAnsi="Arial" w:cs="Arial"/>
                <w:i/>
                <w:sz w:val="20"/>
              </w:rPr>
            </w:pPr>
            <w:r w:rsidRPr="00B12EF8">
              <w:rPr>
                <w:rFonts w:ascii="Arial" w:hAnsi="Arial" w:cs="Arial"/>
                <w:sz w:val="20"/>
              </w:rPr>
              <w:t>Total VIC Levy:</w:t>
            </w:r>
            <w:r w:rsidR="00B12EF8">
              <w:rPr>
                <w:rFonts w:ascii="Arial" w:hAnsi="Arial" w:cs="Arial"/>
                <w:sz w:val="20"/>
              </w:rPr>
              <w:t xml:space="preserve"> </w:t>
            </w:r>
            <w:r w:rsidR="00B12EF8" w:rsidRPr="00D56CCE">
              <w:rPr>
                <w:rFonts w:ascii="Arial" w:hAnsi="Arial" w:cs="Arial"/>
                <w:sz w:val="20"/>
              </w:rPr>
              <w:fldChar w:fldCharType="begin">
                <w:ffData>
                  <w:name w:val=""/>
                  <w:enabled/>
                  <w:calcOnExit w:val="0"/>
                  <w:textInput/>
                </w:ffData>
              </w:fldChar>
            </w:r>
            <w:r w:rsidR="00B12EF8" w:rsidRPr="00D56CCE">
              <w:rPr>
                <w:rFonts w:ascii="Arial" w:hAnsi="Arial" w:cs="Arial"/>
                <w:sz w:val="20"/>
              </w:rPr>
              <w:instrText xml:space="preserve"> FORMTEXT </w:instrText>
            </w:r>
            <w:r w:rsidR="00B12EF8" w:rsidRPr="00D56CCE">
              <w:rPr>
                <w:rFonts w:ascii="Arial" w:hAnsi="Arial" w:cs="Arial"/>
                <w:sz w:val="20"/>
              </w:rPr>
            </w:r>
            <w:r w:rsidR="00B12EF8" w:rsidRPr="00D56CCE">
              <w:rPr>
                <w:rFonts w:ascii="Arial" w:hAnsi="Arial" w:cs="Arial"/>
                <w:sz w:val="20"/>
              </w:rPr>
              <w:fldChar w:fldCharType="separate"/>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noProof/>
                <w:sz w:val="20"/>
              </w:rPr>
              <w:t> </w:t>
            </w:r>
            <w:r w:rsidR="00B12EF8" w:rsidRPr="00D56CCE">
              <w:rPr>
                <w:rFonts w:ascii="Arial" w:hAnsi="Arial" w:cs="Arial"/>
                <w:sz w:val="20"/>
              </w:rPr>
              <w:fldChar w:fldCharType="end"/>
            </w:r>
          </w:p>
        </w:tc>
      </w:tr>
      <w:tr w:rsidR="00B25659" w:rsidRPr="00B774F3" w:rsidTr="006835F9">
        <w:trPr>
          <w:trHeight w:val="357"/>
        </w:trPr>
        <w:tc>
          <w:tcPr>
            <w:tcW w:w="11023" w:type="dxa"/>
            <w:gridSpan w:val="12"/>
            <w:tcBorders>
              <w:top w:val="single" w:sz="18" w:space="0" w:color="auto"/>
              <w:left w:val="single" w:sz="18" w:space="0" w:color="auto"/>
              <w:bottom w:val="single" w:sz="18" w:space="0" w:color="auto"/>
              <w:right w:val="single" w:sz="18" w:space="0" w:color="auto"/>
            </w:tcBorders>
            <w:vAlign w:val="center"/>
          </w:tcPr>
          <w:p w:rsidR="00B25659" w:rsidRPr="00B12EF8" w:rsidRDefault="00B25659" w:rsidP="00B12EF8">
            <w:pPr>
              <w:spacing w:before="60" w:after="60"/>
              <w:jc w:val="left"/>
              <w:rPr>
                <w:rFonts w:ascii="Arial" w:hAnsi="Arial"/>
                <w:b/>
                <w:sz w:val="22"/>
              </w:rPr>
            </w:pPr>
            <w:r w:rsidRPr="00B12EF8">
              <w:rPr>
                <w:rFonts w:ascii="Arial" w:hAnsi="Arial"/>
                <w:b/>
                <w:sz w:val="22"/>
              </w:rPr>
              <w:t>To the Commissioner of Police for the State of South Australia and each member of the police force of the said State, and to the Chief Executive Officer of the Department of Correctional Services.</w:t>
            </w:r>
          </w:p>
          <w:p w:rsidR="00B25659" w:rsidRDefault="00B25659" w:rsidP="00B12EF8">
            <w:pPr>
              <w:spacing w:before="60" w:after="60"/>
              <w:jc w:val="left"/>
              <w:rPr>
                <w:rFonts w:ascii="Arial" w:hAnsi="Arial"/>
                <w:sz w:val="20"/>
              </w:rPr>
            </w:pPr>
            <w:r w:rsidRPr="00CD6224">
              <w:rPr>
                <w:rFonts w:ascii="Arial" w:hAnsi="Arial"/>
                <w:sz w:val="20"/>
              </w:rPr>
              <w:t>The defendant named in this warrant has been dealt with by a court and sentenced to a term of imprisonment. Particulars of the court that imposed the penalty, the charge against the defendant and the sentence imposed appear on this warrant.</w:t>
            </w:r>
          </w:p>
          <w:p w:rsidR="00B25659" w:rsidRDefault="00B25659" w:rsidP="00B12EF8">
            <w:pPr>
              <w:spacing w:before="60" w:after="60"/>
              <w:jc w:val="left"/>
              <w:rPr>
                <w:rFonts w:ascii="Arial" w:hAnsi="Arial" w:cs="Arial"/>
                <w:sz w:val="20"/>
              </w:rPr>
            </w:pPr>
            <w:r w:rsidRPr="00CD6224">
              <w:rPr>
                <w:rFonts w:ascii="Arial" w:hAnsi="Arial"/>
                <w:sz w:val="20"/>
              </w:rPr>
              <w:t>You, the Commissioner of Police and members of the police force, are directed to convey the defendant to a correctional institution and you the Chief Executive Officer, are directed to detain the defendant for such period of time as this warrant directs.</w:t>
            </w:r>
            <w:r>
              <w:rPr>
                <w:rFonts w:ascii="Arial" w:hAnsi="Arial" w:cs="Arial"/>
                <w:sz w:val="20"/>
              </w:rPr>
              <w:t xml:space="preserve"> </w:t>
            </w:r>
          </w:p>
          <w:p w:rsidR="001256A9" w:rsidRPr="004201E6" w:rsidRDefault="001256A9" w:rsidP="00B12EF8">
            <w:pPr>
              <w:tabs>
                <w:tab w:val="right" w:leader="dot" w:pos="3402"/>
                <w:tab w:val="left" w:pos="5954"/>
                <w:tab w:val="right" w:leader="dot" w:pos="10490"/>
              </w:tabs>
              <w:spacing w:before="480"/>
              <w:ind w:left="567"/>
              <w:jc w:val="left"/>
              <w:rPr>
                <w:rFonts w:ascii="Arial" w:hAnsi="Arial" w:cs="Arial"/>
                <w:sz w:val="22"/>
                <w:szCs w:val="22"/>
              </w:rPr>
            </w:pPr>
            <w:r w:rsidRPr="002423D9">
              <w:rPr>
                <w:rFonts w:ascii="Arial" w:hAnsi="Arial" w:cs="Arial"/>
                <w:sz w:val="20"/>
                <w:szCs w:val="22"/>
              </w:rPr>
              <w:tab/>
            </w:r>
            <w:r w:rsidRPr="002423D9">
              <w:rPr>
                <w:rFonts w:ascii="Arial" w:hAnsi="Arial" w:cs="Arial"/>
                <w:sz w:val="20"/>
                <w:szCs w:val="22"/>
              </w:rPr>
              <w:tab/>
            </w:r>
            <w:r w:rsidRPr="002423D9">
              <w:rPr>
                <w:rFonts w:ascii="Arial" w:hAnsi="Arial" w:cs="Arial"/>
                <w:sz w:val="20"/>
                <w:szCs w:val="22"/>
              </w:rPr>
              <w:tab/>
            </w:r>
          </w:p>
          <w:p w:rsidR="00B25659" w:rsidRPr="00B774F3" w:rsidRDefault="001256A9" w:rsidP="00B12EF8">
            <w:pPr>
              <w:tabs>
                <w:tab w:val="center" w:pos="8505"/>
              </w:tabs>
              <w:spacing w:after="60"/>
              <w:ind w:left="7688" w:hanging="6095"/>
              <w:jc w:val="left"/>
              <w:rPr>
                <w:rFonts w:ascii="Arial" w:hAnsi="Arial" w:cs="Arial"/>
                <w:sz w:val="20"/>
              </w:rPr>
            </w:pPr>
            <w:r w:rsidRPr="00D33E21">
              <w:rPr>
                <w:rFonts w:ascii="Arial" w:hAnsi="Arial" w:cs="Arial"/>
                <w:sz w:val="20"/>
              </w:rPr>
              <w:t>Date</w:t>
            </w:r>
            <w:r w:rsidRPr="00D33E21">
              <w:rPr>
                <w:rFonts w:ascii="Arial" w:hAnsi="Arial" w:cs="Arial"/>
                <w:sz w:val="20"/>
              </w:rPr>
              <w:tab/>
              <w:t xml:space="preserve"> </w:t>
            </w:r>
            <w:r>
              <w:rPr>
                <w:rFonts w:ascii="Arial" w:hAnsi="Arial" w:cs="Arial"/>
                <w:sz w:val="20"/>
              </w:rPr>
              <w:t>MAGISTRATE</w:t>
            </w:r>
          </w:p>
        </w:tc>
      </w:tr>
    </w:tbl>
    <w:p w:rsidR="00AA448E" w:rsidRPr="004201E6" w:rsidRDefault="00AA448E" w:rsidP="00CD7307">
      <w:bookmarkStart w:id="10" w:name="_GoBack"/>
      <w:bookmarkEnd w:id="10"/>
    </w:p>
    <w:sectPr w:rsidR="00AA448E" w:rsidRPr="004201E6" w:rsidSect="00CD7307">
      <w:headerReference w:type="even" r:id="rId9"/>
      <w:headerReference w:type="default" r:id="rId10"/>
      <w:footerReference w:type="first" r:id="rId11"/>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FC" w:rsidRDefault="008727FC">
      <w:r>
        <w:separator/>
      </w:r>
    </w:p>
  </w:endnote>
  <w:endnote w:type="continuationSeparator" w:id="0">
    <w:p w:rsidR="008727FC" w:rsidRDefault="0087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A6" w:rsidRDefault="00AE70A6">
    <w:pPr>
      <w:pStyle w:val="Footer"/>
    </w:pPr>
    <w:proofErr w:type="spellStart"/>
    <w:r w:rsidRPr="00146A4B">
      <w:rPr>
        <w:sz w:val="12"/>
        <w:szCs w:val="12"/>
      </w:rPr>
      <w:t>G</w:t>
    </w:r>
    <w:r>
      <w:rPr>
        <w:sz w:val="12"/>
        <w:szCs w:val="12"/>
      </w:rPr>
      <w:t>ov</w:t>
    </w:r>
    <w:proofErr w:type="spellEnd"/>
    <w:r>
      <w:rPr>
        <w:sz w:val="12"/>
        <w:szCs w:val="12"/>
      </w:rPr>
      <w:t xml:space="preserve"> </w:t>
    </w:r>
    <w:proofErr w:type="spellStart"/>
    <w:r>
      <w:rPr>
        <w:sz w:val="12"/>
        <w:szCs w:val="12"/>
      </w:rPr>
      <w:t>Gaz</w:t>
    </w:r>
    <w:proofErr w:type="spellEnd"/>
    <w:r>
      <w:rPr>
        <w:sz w:val="12"/>
        <w:szCs w:val="12"/>
      </w:rPr>
      <w:t xml:space="preserve"> 26 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FC" w:rsidRDefault="008727FC">
      <w:r>
        <w:separator/>
      </w:r>
    </w:p>
  </w:footnote>
  <w:footnote w:type="continuationSeparator" w:id="0">
    <w:p w:rsidR="008727FC" w:rsidRDefault="00872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DF" w:rsidRDefault="00521E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1EDF" w:rsidRDefault="00521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DF" w:rsidRDefault="00521EDF">
    <w:pPr>
      <w:pStyle w:val="Header"/>
      <w:framePr w:wrap="around" w:vAnchor="text" w:hAnchor="margin" w:xAlign="center" w:y="1"/>
      <w:rPr>
        <w:rStyle w:val="PageNumber"/>
      </w:rPr>
    </w:pPr>
  </w:p>
  <w:p w:rsidR="00521EDF" w:rsidRDefault="00521EDF"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1A"/>
    <w:rsid w:val="000039EB"/>
    <w:rsid w:val="00007BAF"/>
    <w:rsid w:val="00017278"/>
    <w:rsid w:val="00036F76"/>
    <w:rsid w:val="000373A0"/>
    <w:rsid w:val="0004395A"/>
    <w:rsid w:val="00051B24"/>
    <w:rsid w:val="0008054B"/>
    <w:rsid w:val="000876AA"/>
    <w:rsid w:val="000A505D"/>
    <w:rsid w:val="000B598A"/>
    <w:rsid w:val="000C3935"/>
    <w:rsid w:val="000C49B1"/>
    <w:rsid w:val="000D05BA"/>
    <w:rsid w:val="000E1614"/>
    <w:rsid w:val="000E47A6"/>
    <w:rsid w:val="000F1C0C"/>
    <w:rsid w:val="000F1D3A"/>
    <w:rsid w:val="00101CE5"/>
    <w:rsid w:val="001027FE"/>
    <w:rsid w:val="00106073"/>
    <w:rsid w:val="00110A4E"/>
    <w:rsid w:val="00116AFC"/>
    <w:rsid w:val="001228E9"/>
    <w:rsid w:val="0012355B"/>
    <w:rsid w:val="001256A9"/>
    <w:rsid w:val="00130856"/>
    <w:rsid w:val="00134772"/>
    <w:rsid w:val="00135D38"/>
    <w:rsid w:val="00137837"/>
    <w:rsid w:val="00154F5C"/>
    <w:rsid w:val="00162AA0"/>
    <w:rsid w:val="00182D22"/>
    <w:rsid w:val="00194A57"/>
    <w:rsid w:val="001B3516"/>
    <w:rsid w:val="001B5B47"/>
    <w:rsid w:val="001C3DA2"/>
    <w:rsid w:val="001C4123"/>
    <w:rsid w:val="001C7016"/>
    <w:rsid w:val="001F20DF"/>
    <w:rsid w:val="00244811"/>
    <w:rsid w:val="00244BD5"/>
    <w:rsid w:val="00247401"/>
    <w:rsid w:val="0025028E"/>
    <w:rsid w:val="0025324B"/>
    <w:rsid w:val="00257D11"/>
    <w:rsid w:val="00263014"/>
    <w:rsid w:val="00270F12"/>
    <w:rsid w:val="00286837"/>
    <w:rsid w:val="002935A9"/>
    <w:rsid w:val="002E1F5A"/>
    <w:rsid w:val="002F4753"/>
    <w:rsid w:val="0031445E"/>
    <w:rsid w:val="00317242"/>
    <w:rsid w:val="00336933"/>
    <w:rsid w:val="003467D9"/>
    <w:rsid w:val="003651B6"/>
    <w:rsid w:val="00367CDD"/>
    <w:rsid w:val="00370612"/>
    <w:rsid w:val="003806EC"/>
    <w:rsid w:val="00386519"/>
    <w:rsid w:val="00397DFE"/>
    <w:rsid w:val="003B52B8"/>
    <w:rsid w:val="003C18F3"/>
    <w:rsid w:val="003E5409"/>
    <w:rsid w:val="0041619E"/>
    <w:rsid w:val="004201E6"/>
    <w:rsid w:val="004341FB"/>
    <w:rsid w:val="00445396"/>
    <w:rsid w:val="004546A3"/>
    <w:rsid w:val="0045684E"/>
    <w:rsid w:val="00457C33"/>
    <w:rsid w:val="00462EE9"/>
    <w:rsid w:val="00465426"/>
    <w:rsid w:val="00471444"/>
    <w:rsid w:val="00476AB5"/>
    <w:rsid w:val="00482238"/>
    <w:rsid w:val="004B6B8D"/>
    <w:rsid w:val="004C3974"/>
    <w:rsid w:val="004D0BE7"/>
    <w:rsid w:val="004E0177"/>
    <w:rsid w:val="004E1441"/>
    <w:rsid w:val="004E2589"/>
    <w:rsid w:val="004E5D23"/>
    <w:rsid w:val="004E7E9F"/>
    <w:rsid w:val="004F25F2"/>
    <w:rsid w:val="0050433E"/>
    <w:rsid w:val="005062A5"/>
    <w:rsid w:val="005118E9"/>
    <w:rsid w:val="00514510"/>
    <w:rsid w:val="005206A5"/>
    <w:rsid w:val="00521EDF"/>
    <w:rsid w:val="00523133"/>
    <w:rsid w:val="005350E4"/>
    <w:rsid w:val="00547637"/>
    <w:rsid w:val="0055366B"/>
    <w:rsid w:val="0056652C"/>
    <w:rsid w:val="0056660C"/>
    <w:rsid w:val="0058362B"/>
    <w:rsid w:val="005939DF"/>
    <w:rsid w:val="005A4DD5"/>
    <w:rsid w:val="005A6721"/>
    <w:rsid w:val="005B448D"/>
    <w:rsid w:val="00611785"/>
    <w:rsid w:val="006149C6"/>
    <w:rsid w:val="006172E9"/>
    <w:rsid w:val="0062569C"/>
    <w:rsid w:val="00627800"/>
    <w:rsid w:val="00627D26"/>
    <w:rsid w:val="0063448B"/>
    <w:rsid w:val="00636E98"/>
    <w:rsid w:val="00645136"/>
    <w:rsid w:val="0065149E"/>
    <w:rsid w:val="00657428"/>
    <w:rsid w:val="006729C2"/>
    <w:rsid w:val="006736D6"/>
    <w:rsid w:val="0067592C"/>
    <w:rsid w:val="006835F9"/>
    <w:rsid w:val="006945D0"/>
    <w:rsid w:val="00694D8A"/>
    <w:rsid w:val="006A6EE2"/>
    <w:rsid w:val="006B594B"/>
    <w:rsid w:val="006C55F6"/>
    <w:rsid w:val="006D096A"/>
    <w:rsid w:val="006D6AD4"/>
    <w:rsid w:val="006E7467"/>
    <w:rsid w:val="00713B19"/>
    <w:rsid w:val="007232B1"/>
    <w:rsid w:val="00731F5D"/>
    <w:rsid w:val="00737EF6"/>
    <w:rsid w:val="007435FC"/>
    <w:rsid w:val="00767DBD"/>
    <w:rsid w:val="007755B2"/>
    <w:rsid w:val="007B0873"/>
    <w:rsid w:val="007B1093"/>
    <w:rsid w:val="007B19EC"/>
    <w:rsid w:val="007B39A5"/>
    <w:rsid w:val="007B72F2"/>
    <w:rsid w:val="007C5DD7"/>
    <w:rsid w:val="007D648E"/>
    <w:rsid w:val="007D6FD0"/>
    <w:rsid w:val="007D77C9"/>
    <w:rsid w:val="007F2AEC"/>
    <w:rsid w:val="007F3A5F"/>
    <w:rsid w:val="007F4743"/>
    <w:rsid w:val="00807DBB"/>
    <w:rsid w:val="00811DBE"/>
    <w:rsid w:val="008143A8"/>
    <w:rsid w:val="00825068"/>
    <w:rsid w:val="00825930"/>
    <w:rsid w:val="0083155C"/>
    <w:rsid w:val="00837A1A"/>
    <w:rsid w:val="00853515"/>
    <w:rsid w:val="0087119B"/>
    <w:rsid w:val="008727FC"/>
    <w:rsid w:val="008743B0"/>
    <w:rsid w:val="008A0B67"/>
    <w:rsid w:val="008A1680"/>
    <w:rsid w:val="008C1D52"/>
    <w:rsid w:val="008F4CA5"/>
    <w:rsid w:val="008F4DD1"/>
    <w:rsid w:val="008F7B6C"/>
    <w:rsid w:val="00917A69"/>
    <w:rsid w:val="0094127E"/>
    <w:rsid w:val="00951E2A"/>
    <w:rsid w:val="00976F7A"/>
    <w:rsid w:val="00987341"/>
    <w:rsid w:val="009A74CE"/>
    <w:rsid w:val="009B3496"/>
    <w:rsid w:val="009C4FAC"/>
    <w:rsid w:val="009C6D69"/>
    <w:rsid w:val="009D2CD2"/>
    <w:rsid w:val="009D36B7"/>
    <w:rsid w:val="009D61E8"/>
    <w:rsid w:val="00A054F9"/>
    <w:rsid w:val="00A5020D"/>
    <w:rsid w:val="00A61BF9"/>
    <w:rsid w:val="00A64485"/>
    <w:rsid w:val="00A867B9"/>
    <w:rsid w:val="00A9259D"/>
    <w:rsid w:val="00AA448E"/>
    <w:rsid w:val="00AA5BC0"/>
    <w:rsid w:val="00AA6C49"/>
    <w:rsid w:val="00AD76A5"/>
    <w:rsid w:val="00AE33F9"/>
    <w:rsid w:val="00AE5185"/>
    <w:rsid w:val="00AE64C2"/>
    <w:rsid w:val="00AE70A6"/>
    <w:rsid w:val="00AE77AA"/>
    <w:rsid w:val="00B0390C"/>
    <w:rsid w:val="00B06088"/>
    <w:rsid w:val="00B12EF8"/>
    <w:rsid w:val="00B16E1A"/>
    <w:rsid w:val="00B215AF"/>
    <w:rsid w:val="00B25659"/>
    <w:rsid w:val="00B31703"/>
    <w:rsid w:val="00B33C4F"/>
    <w:rsid w:val="00B53C7A"/>
    <w:rsid w:val="00B70E4D"/>
    <w:rsid w:val="00B71488"/>
    <w:rsid w:val="00B774F3"/>
    <w:rsid w:val="00B947C4"/>
    <w:rsid w:val="00BB51A7"/>
    <w:rsid w:val="00BC60BF"/>
    <w:rsid w:val="00BD580F"/>
    <w:rsid w:val="00BE5286"/>
    <w:rsid w:val="00BF13CC"/>
    <w:rsid w:val="00BF2C92"/>
    <w:rsid w:val="00C070FE"/>
    <w:rsid w:val="00C1655E"/>
    <w:rsid w:val="00C23651"/>
    <w:rsid w:val="00C339E5"/>
    <w:rsid w:val="00C352B0"/>
    <w:rsid w:val="00C35784"/>
    <w:rsid w:val="00C413A6"/>
    <w:rsid w:val="00C6014F"/>
    <w:rsid w:val="00C85536"/>
    <w:rsid w:val="00C95884"/>
    <w:rsid w:val="00CC456B"/>
    <w:rsid w:val="00CD6224"/>
    <w:rsid w:val="00CD7307"/>
    <w:rsid w:val="00CE330B"/>
    <w:rsid w:val="00CE4DA0"/>
    <w:rsid w:val="00CF70D5"/>
    <w:rsid w:val="00D07511"/>
    <w:rsid w:val="00D15092"/>
    <w:rsid w:val="00D21D57"/>
    <w:rsid w:val="00D31D72"/>
    <w:rsid w:val="00D33CA0"/>
    <w:rsid w:val="00D33E21"/>
    <w:rsid w:val="00D35CEF"/>
    <w:rsid w:val="00D42C37"/>
    <w:rsid w:val="00D55B56"/>
    <w:rsid w:val="00D56CCE"/>
    <w:rsid w:val="00D652E5"/>
    <w:rsid w:val="00D84725"/>
    <w:rsid w:val="00DA77FD"/>
    <w:rsid w:val="00DB1E17"/>
    <w:rsid w:val="00DC1403"/>
    <w:rsid w:val="00DC5B7E"/>
    <w:rsid w:val="00DD7DEB"/>
    <w:rsid w:val="00DE0D5F"/>
    <w:rsid w:val="00DE3568"/>
    <w:rsid w:val="00E1127F"/>
    <w:rsid w:val="00E22682"/>
    <w:rsid w:val="00E23482"/>
    <w:rsid w:val="00E343E9"/>
    <w:rsid w:val="00E4791C"/>
    <w:rsid w:val="00E50BD8"/>
    <w:rsid w:val="00E5291E"/>
    <w:rsid w:val="00E559EE"/>
    <w:rsid w:val="00E70982"/>
    <w:rsid w:val="00E76E00"/>
    <w:rsid w:val="00E800FA"/>
    <w:rsid w:val="00E9134C"/>
    <w:rsid w:val="00E97439"/>
    <w:rsid w:val="00EA2456"/>
    <w:rsid w:val="00EA2AED"/>
    <w:rsid w:val="00EA49BA"/>
    <w:rsid w:val="00EB41F8"/>
    <w:rsid w:val="00EB4E65"/>
    <w:rsid w:val="00EC10AA"/>
    <w:rsid w:val="00EC37D7"/>
    <w:rsid w:val="00ED42F6"/>
    <w:rsid w:val="00EE4013"/>
    <w:rsid w:val="00EF18FE"/>
    <w:rsid w:val="00F10317"/>
    <w:rsid w:val="00F105FC"/>
    <w:rsid w:val="00F10F84"/>
    <w:rsid w:val="00F11A98"/>
    <w:rsid w:val="00F22CE1"/>
    <w:rsid w:val="00F3500E"/>
    <w:rsid w:val="00F41BA7"/>
    <w:rsid w:val="00F43ECD"/>
    <w:rsid w:val="00F46EAD"/>
    <w:rsid w:val="00F73597"/>
    <w:rsid w:val="00F86489"/>
    <w:rsid w:val="00F91213"/>
    <w:rsid w:val="00F94FD9"/>
    <w:rsid w:val="00F96A3D"/>
    <w:rsid w:val="00FA52F2"/>
    <w:rsid w:val="00FB0BC6"/>
    <w:rsid w:val="00FB1DE7"/>
    <w:rsid w:val="00FB2827"/>
    <w:rsid w:val="00FB3AC2"/>
    <w:rsid w:val="00FC0328"/>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F23D2-E3C4-49E9-B78C-E5D14DF3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421CE-085A-46D3-9F70-7BD184FC916E}"/>
</file>

<file path=customXml/itemProps2.xml><?xml version="1.0" encoding="utf-8"?>
<ds:datastoreItem xmlns:ds="http://schemas.openxmlformats.org/officeDocument/2006/customXml" ds:itemID="{B8362D28-AEF5-4699-A9AD-4AEF0523127F}"/>
</file>

<file path=customXml/itemProps3.xml><?xml version="1.0" encoding="utf-8"?>
<ds:datastoreItem xmlns:ds="http://schemas.openxmlformats.org/officeDocument/2006/customXml" ds:itemID="{B317FC58-B65C-47C0-AA1E-EADC3CE3FA7C}"/>
</file>

<file path=docProps/app.xml><?xml version="1.0" encoding="utf-8"?>
<Properties xmlns="http://schemas.openxmlformats.org/officeDocument/2006/extended-properties" xmlns:vt="http://schemas.openxmlformats.org/officeDocument/2006/docPropsVTypes">
  <Template>Normal</Template>
  <TotalTime>27</TotalTime>
  <Pages>1</Pages>
  <Words>242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7 - Warrant of Remand</vt:lpstr>
    </vt:vector>
  </TitlesOfParts>
  <Company>South Australian Government</Company>
  <LinksUpToDate>false</LinksUpToDate>
  <CharactersWithSpaces>2135</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 Warrant of Remand</dc:title>
  <dc:subject/>
  <dc:creator>Courts Administration Authority</dc:creator>
  <cp:keywords/>
  <cp:lastModifiedBy>Tania Georgeou</cp:lastModifiedBy>
  <cp:revision>15</cp:revision>
  <cp:lastPrinted>2018-01-15T02:30:00Z</cp:lastPrinted>
  <dcterms:created xsi:type="dcterms:W3CDTF">2018-01-15T01:50:00Z</dcterms:created>
  <dcterms:modified xsi:type="dcterms:W3CDTF">2018-04-27T00:05:00Z</dcterms:modified>
</cp:coreProperties>
</file>